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14:paraId="1D79D6FE" w14:textId="77777777" w:rsidTr="00C420C8">
        <w:tc>
          <w:tcPr>
            <w:tcW w:w="3023" w:type="dxa"/>
          </w:tcPr>
          <w:p w14:paraId="6A485A8C" w14:textId="271DF951" w:rsidR="00C420C8" w:rsidRPr="0099171C" w:rsidRDefault="00892C85" w:rsidP="003856C9">
            <w:pPr>
              <w:pStyle w:val="Heading1"/>
              <w:rPr>
                <w:sz w:val="28"/>
                <w:szCs w:val="20"/>
              </w:rPr>
            </w:pPr>
            <w:r w:rsidRPr="0099171C">
              <w:rPr>
                <w:sz w:val="28"/>
                <w:szCs w:val="20"/>
              </w:rPr>
              <w:t>Chanley Ferguson</w:t>
            </w:r>
          </w:p>
          <w:p w14:paraId="74C69C5A" w14:textId="77777777" w:rsidR="00C420C8" w:rsidRPr="0099171C" w:rsidRDefault="00C420C8" w:rsidP="005246B9">
            <w:pPr>
              <w:pStyle w:val="Graphic"/>
              <w:rPr>
                <w:sz w:val="20"/>
                <w:szCs w:val="14"/>
              </w:rPr>
            </w:pPr>
            <w:r w:rsidRPr="0099171C">
              <w:rPr>
                <w:noProof/>
                <w:sz w:val="20"/>
                <w:szCs w:val="14"/>
              </w:rPr>
              <mc:AlternateContent>
                <mc:Choice Requires="wpg">
                  <w:drawing>
                    <wp:inline distT="0" distB="0" distL="0" distR="0" wp14:anchorId="4B8EC23E" wp14:editId="25DC76D1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9EFD2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e58f8f [3204]" strokecolor="#e58f8f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e58f8f [3204]" strokecolor="#e58f8f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2690D54" w14:textId="7517CDEC" w:rsidR="00C420C8" w:rsidRPr="0099171C" w:rsidRDefault="0099171C" w:rsidP="00441EB9">
            <w:pPr>
              <w:pStyle w:val="Heading3"/>
              <w:rPr>
                <w:sz w:val="18"/>
                <w:szCs w:val="12"/>
              </w:rPr>
            </w:pPr>
            <w:r w:rsidRPr="0099171C">
              <w:rPr>
                <w:sz w:val="18"/>
                <w:szCs w:val="12"/>
              </w:rPr>
              <w:t>Chanleyferguson@gmail.com</w:t>
            </w:r>
          </w:p>
          <w:p w14:paraId="133100E5" w14:textId="77777777" w:rsidR="00C420C8" w:rsidRPr="0099171C" w:rsidRDefault="00C420C8" w:rsidP="005246B9">
            <w:pPr>
              <w:pStyle w:val="Graphic"/>
              <w:rPr>
                <w:sz w:val="20"/>
                <w:szCs w:val="14"/>
              </w:rPr>
            </w:pPr>
            <w:r w:rsidRPr="0099171C">
              <w:rPr>
                <w:noProof/>
                <w:sz w:val="20"/>
                <w:szCs w:val="14"/>
              </w:rPr>
              <mc:AlternateContent>
                <mc:Choice Requires="wpg">
                  <w:drawing>
                    <wp:inline distT="0" distB="0" distL="0" distR="0" wp14:anchorId="33945306" wp14:editId="15C6E92D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594AC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e58f8f [3204]" strokecolor="#e58f8f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e58f8f [3204]" strokecolor="#e58f8f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59FC1F91" w14:textId="3277222B" w:rsidR="00C420C8" w:rsidRPr="0099171C" w:rsidRDefault="00892C85" w:rsidP="00441EB9">
            <w:pPr>
              <w:pStyle w:val="Heading3"/>
              <w:rPr>
                <w:sz w:val="20"/>
                <w:szCs w:val="14"/>
              </w:rPr>
            </w:pPr>
            <w:r w:rsidRPr="0099171C">
              <w:rPr>
                <w:sz w:val="20"/>
                <w:szCs w:val="14"/>
              </w:rPr>
              <w:t>(979) 235 9596</w:t>
            </w:r>
          </w:p>
          <w:p w14:paraId="3853EE5E" w14:textId="77777777" w:rsidR="00C420C8" w:rsidRPr="0099171C" w:rsidRDefault="00C420C8" w:rsidP="005246B9">
            <w:pPr>
              <w:pStyle w:val="Graphic"/>
              <w:rPr>
                <w:sz w:val="20"/>
                <w:szCs w:val="14"/>
              </w:rPr>
            </w:pPr>
            <w:r w:rsidRPr="0099171C">
              <w:rPr>
                <w:noProof/>
                <w:sz w:val="20"/>
                <w:szCs w:val="14"/>
              </w:rPr>
              <mc:AlternateContent>
                <mc:Choice Requires="wpg">
                  <w:drawing>
                    <wp:inline distT="0" distB="0" distL="0" distR="0" wp14:anchorId="675F7B74" wp14:editId="0AEC0E23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26694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e58f8f [3204]" strokecolor="#e58f8f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e58f8f [3204]" strokecolor="#e58f8f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6EC6D2F" w14:textId="5DC88691" w:rsidR="00C420C8" w:rsidRPr="0099171C" w:rsidRDefault="001267E7" w:rsidP="00441EB9">
            <w:pPr>
              <w:pStyle w:val="Heading3"/>
              <w:rPr>
                <w:sz w:val="20"/>
                <w:szCs w:val="14"/>
              </w:rPr>
            </w:pPr>
            <w:hyperlink r:id="rId8" w:history="1">
              <w:r w:rsidR="00892C85" w:rsidRPr="0099171C">
                <w:rPr>
                  <w:rFonts w:asciiTheme="minorHAnsi" w:eastAsiaTheme="minorHAnsi" w:hAnsiTheme="minorHAnsi" w:cstheme="minorBidi"/>
                  <w:caps w:val="0"/>
                  <w:sz w:val="20"/>
                  <w:szCs w:val="14"/>
                  <w:u w:val="single"/>
                </w:rPr>
                <w:t>Home | Chanley Ferguson (wixsite.com)</w:t>
              </w:r>
            </w:hyperlink>
          </w:p>
          <w:tbl>
            <w:tblPr>
              <w:tblW w:w="5000" w:type="pct"/>
              <w:tblBorders>
                <w:top w:val="single" w:sz="8" w:space="0" w:color="E58F8F" w:themeColor="accent1"/>
                <w:bottom w:val="single" w:sz="8" w:space="0" w:color="E58F8F" w:themeColor="accent1"/>
                <w:insideH w:val="single" w:sz="8" w:space="0" w:color="E58F8F" w:themeColor="accent1"/>
                <w:insideV w:val="single" w:sz="8" w:space="0" w:color="E58F8F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99171C" w14:paraId="2FE71F06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3725602B" w14:textId="6D7FE778" w:rsidR="00C420C8" w:rsidRPr="0099171C" w:rsidRDefault="00C420C8" w:rsidP="00892C85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 w:val="20"/>
                      <w:szCs w:val="14"/>
                    </w:rPr>
                  </w:pPr>
                </w:p>
              </w:tc>
            </w:tr>
            <w:tr w:rsidR="00C420C8" w:rsidRPr="0099171C" w14:paraId="2BFF9CC8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509DF502" w14:textId="77777777" w:rsidR="00C420C8" w:rsidRPr="0099171C" w:rsidRDefault="001267E7" w:rsidP="002C77B9">
                  <w:pPr>
                    <w:pStyle w:val="Heading3"/>
                    <w:rPr>
                      <w:sz w:val="20"/>
                      <w:szCs w:val="14"/>
                    </w:rPr>
                  </w:pPr>
                  <w:sdt>
                    <w:sdtPr>
                      <w:rPr>
                        <w:sz w:val="20"/>
                        <w:szCs w:val="14"/>
                      </w:rPr>
                      <w:alias w:val="Objective:"/>
                      <w:tag w:val="Objective:"/>
                      <w:id w:val="319159961"/>
                      <w:placeholder>
                        <w:docPart w:val="3E372C2A6C944A77977E65271232FCC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9171C">
                        <w:rPr>
                          <w:sz w:val="20"/>
                          <w:szCs w:val="14"/>
                        </w:rPr>
                        <w:t>Objective</w:t>
                      </w:r>
                    </w:sdtContent>
                  </w:sdt>
                </w:p>
                <w:p w14:paraId="56CD20AC" w14:textId="77777777" w:rsidR="00C420C8" w:rsidRPr="0099171C" w:rsidRDefault="00C420C8" w:rsidP="00616FF4">
                  <w:pPr>
                    <w:pStyle w:val="GraphicLine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mc:AlternateContent>
                      <mc:Choice Requires="wps">
                        <w:drawing>
                          <wp:inline distT="0" distB="0" distL="0" distR="0" wp14:anchorId="5F742851" wp14:editId="1CE6FD54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85705A7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e58f8f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66B4340" w14:textId="3C0FCFFC" w:rsidR="00C420C8" w:rsidRPr="0099171C" w:rsidRDefault="00892C85" w:rsidP="00892C85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To secure a position with an organization that has a stable environment, leading to a lasting relationship and allowing for both career-related and educational growth.  </w:t>
                  </w:r>
                </w:p>
              </w:tc>
            </w:tr>
            <w:tr w:rsidR="00C420C8" w:rsidRPr="0099171C" w14:paraId="34E1A759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082E76C8" w14:textId="77777777" w:rsidR="00C420C8" w:rsidRPr="0099171C" w:rsidRDefault="001267E7" w:rsidP="0043426C">
                  <w:pPr>
                    <w:pStyle w:val="Heading3"/>
                    <w:rPr>
                      <w:sz w:val="20"/>
                      <w:szCs w:val="14"/>
                    </w:rPr>
                  </w:pPr>
                  <w:sdt>
                    <w:sdtPr>
                      <w:rPr>
                        <w:sz w:val="20"/>
                        <w:szCs w:val="14"/>
                      </w:rPr>
                      <w:alias w:val="Skills:"/>
                      <w:tag w:val="Skills:"/>
                      <w:id w:val="1490835561"/>
                      <w:placeholder>
                        <w:docPart w:val="F90A3648FA9A47029FA2F930F4DBE1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9171C">
                        <w:rPr>
                          <w:sz w:val="20"/>
                          <w:szCs w:val="14"/>
                        </w:rPr>
                        <w:t>Skills</w:t>
                      </w:r>
                    </w:sdtContent>
                  </w:sdt>
                </w:p>
                <w:p w14:paraId="798F8D20" w14:textId="77777777" w:rsidR="00C420C8" w:rsidRPr="0099171C" w:rsidRDefault="00C420C8" w:rsidP="00616FF4">
                  <w:pPr>
                    <w:pStyle w:val="GraphicLine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mc:AlternateContent>
                      <mc:Choice Requires="wps">
                        <w:drawing>
                          <wp:inline distT="0" distB="0" distL="0" distR="0" wp14:anchorId="399E97E3" wp14:editId="64914439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E937302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e58f8f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B5F5B0E" w14:textId="51DABE99" w:rsidR="00892C85" w:rsidRPr="0099171C" w:rsidRDefault="00892C85" w:rsidP="00892C85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Exceptional leader </w:t>
                  </w:r>
                </w:p>
                <w:p w14:paraId="14352B4A" w14:textId="2D43C9E7" w:rsidR="00892C85" w:rsidRDefault="00892C85" w:rsidP="00892C85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Microsoft proficient </w:t>
                  </w:r>
                </w:p>
                <w:p w14:paraId="1CA55D70" w14:textId="7F0CDC69" w:rsidR="0099171C" w:rsidRDefault="00AD21C2" w:rsidP="00892C85">
                  <w:p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Time management</w:t>
                  </w:r>
                </w:p>
                <w:p w14:paraId="132606DA" w14:textId="07BEC877" w:rsidR="00C420C8" w:rsidRPr="0099171C" w:rsidRDefault="00E86E06" w:rsidP="00582494">
                  <w:p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Self-starter</w:t>
                  </w:r>
                </w:p>
              </w:tc>
            </w:tr>
          </w:tbl>
          <w:p w14:paraId="4FDDC61E" w14:textId="77777777" w:rsidR="00C420C8" w:rsidRPr="0099171C" w:rsidRDefault="00C420C8" w:rsidP="003856C9">
            <w:pPr>
              <w:rPr>
                <w:sz w:val="20"/>
                <w:szCs w:val="14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RPr="0099171C" w14:paraId="1018E7CD" w14:textId="77777777" w:rsidTr="001267E7">
              <w:trPr>
                <w:trHeight w:val="3829"/>
              </w:trPr>
              <w:tc>
                <w:tcPr>
                  <w:tcW w:w="691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A063D00" w14:textId="77777777" w:rsidR="00C420C8" w:rsidRPr="0099171C" w:rsidRDefault="001267E7" w:rsidP="008F6337">
                  <w:pPr>
                    <w:pStyle w:val="Heading2"/>
                    <w:rPr>
                      <w:sz w:val="20"/>
                      <w:szCs w:val="14"/>
                    </w:rPr>
                  </w:pPr>
                  <w:sdt>
                    <w:sdtPr>
                      <w:rPr>
                        <w:sz w:val="20"/>
                        <w:szCs w:val="14"/>
                      </w:rPr>
                      <w:alias w:val="Experience:"/>
                      <w:tag w:val="Experience:"/>
                      <w:id w:val="1217937480"/>
                      <w:placeholder>
                        <w:docPart w:val="301EF55FB0A740258765962545E2A6B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9171C">
                        <w:rPr>
                          <w:sz w:val="20"/>
                          <w:szCs w:val="14"/>
                        </w:rPr>
                        <w:t>Experience</w:t>
                      </w:r>
                    </w:sdtContent>
                  </w:sdt>
                </w:p>
                <w:p w14:paraId="3F65F06F" w14:textId="77777777" w:rsidR="00892C85" w:rsidRPr="0099171C" w:rsidRDefault="00892C85" w:rsidP="002B3890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Office manager:</w:t>
                  </w:r>
                </w:p>
                <w:p w14:paraId="2C5EE325" w14:textId="7132A80D" w:rsidR="00C420C8" w:rsidRPr="0099171C" w:rsidRDefault="00892C85" w:rsidP="002B3890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 xml:space="preserve"> Medical Center for Eating Disorders</w:t>
                  </w:r>
                </w:p>
                <w:p w14:paraId="4F3CDA7B" w14:textId="4E8E30EC" w:rsidR="00C420C8" w:rsidRPr="0099171C" w:rsidRDefault="00892C85" w:rsidP="008F6337">
                  <w:pPr>
                    <w:pStyle w:val="Heading5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February 2021</w:t>
                  </w:r>
                  <w:r w:rsidR="00C420C8" w:rsidRPr="0099171C">
                    <w:rPr>
                      <w:sz w:val="20"/>
                      <w:szCs w:val="14"/>
                    </w:rPr>
                    <w:t xml:space="preserve"> – </w:t>
                  </w:r>
                  <w:r w:rsidRPr="0099171C">
                    <w:rPr>
                      <w:sz w:val="20"/>
                      <w:szCs w:val="14"/>
                    </w:rPr>
                    <w:t>Present</w:t>
                  </w:r>
                </w:p>
                <w:p w14:paraId="40E19845" w14:textId="21D6E3A5" w:rsidR="00892C85" w:rsidRPr="0099171C" w:rsidRDefault="00892C85" w:rsidP="00892C8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Submitting medication</w:t>
                  </w:r>
                  <w:r w:rsidR="0099171C">
                    <w:rPr>
                      <w:sz w:val="20"/>
                      <w:szCs w:val="14"/>
                    </w:rPr>
                    <w:t>,</w:t>
                  </w:r>
                  <w:r w:rsidRPr="0099171C">
                    <w:rPr>
                      <w:sz w:val="20"/>
                      <w:szCs w:val="14"/>
                    </w:rPr>
                    <w:t xml:space="preserve"> lab</w:t>
                  </w:r>
                  <w:r w:rsidR="0099171C">
                    <w:rPr>
                      <w:sz w:val="20"/>
                      <w:szCs w:val="14"/>
                    </w:rPr>
                    <w:t>, and scan</w:t>
                  </w:r>
                  <w:r w:rsidRPr="0099171C">
                    <w:rPr>
                      <w:sz w:val="20"/>
                      <w:szCs w:val="14"/>
                    </w:rPr>
                    <w:t xml:space="preserve"> requests</w:t>
                  </w:r>
                </w:p>
                <w:p w14:paraId="32ED49E6" w14:textId="3AEB9E38" w:rsidR="00892C85" w:rsidRDefault="0099171C" w:rsidP="00892C8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Creating, updating, and prepping</w:t>
                  </w:r>
                  <w:r w:rsidR="00B15394" w:rsidRPr="0099171C">
                    <w:rPr>
                      <w:sz w:val="20"/>
                      <w:szCs w:val="14"/>
                    </w:rPr>
                    <w:t xml:space="preserve"> patient charts</w:t>
                  </w:r>
                </w:p>
                <w:p w14:paraId="1D886823" w14:textId="24CCDD23" w:rsidR="0099171C" w:rsidRPr="0099171C" w:rsidRDefault="0099171C" w:rsidP="00892C8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Scheduling patient appointments</w:t>
                  </w:r>
                </w:p>
                <w:p w14:paraId="4B1B2388" w14:textId="7C2196EB" w:rsidR="00B15394" w:rsidRDefault="0099171C" w:rsidP="00892C8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Interacting with patients with a variety of eating disorders</w:t>
                  </w:r>
                </w:p>
                <w:p w14:paraId="2FA7A7A3" w14:textId="60BB6FC7" w:rsidR="0099171C" w:rsidRPr="0099171C" w:rsidRDefault="0099171C" w:rsidP="00892C85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Shadow the physicians during patient appointments</w:t>
                  </w:r>
                </w:p>
                <w:p w14:paraId="665CBC07" w14:textId="44C5B9F3" w:rsidR="00C420C8" w:rsidRPr="0099171C" w:rsidRDefault="00892C85" w:rsidP="0043426C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Document administrator/Web Developer:</w:t>
                  </w:r>
                </w:p>
                <w:p w14:paraId="0EB0E0D2" w14:textId="6676A8B2" w:rsidR="00892C85" w:rsidRPr="0099171C" w:rsidRDefault="00892C85" w:rsidP="0043426C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Kelly Services</w:t>
                  </w:r>
                </w:p>
                <w:p w14:paraId="0EA64438" w14:textId="55BEEA8F" w:rsidR="00C420C8" w:rsidRPr="0099171C" w:rsidRDefault="00892C85" w:rsidP="00F91A9C">
                  <w:pPr>
                    <w:pStyle w:val="Heading5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August 2018</w:t>
                  </w:r>
                  <w:r w:rsidR="00C420C8" w:rsidRPr="0099171C">
                    <w:rPr>
                      <w:sz w:val="20"/>
                      <w:szCs w:val="14"/>
                    </w:rPr>
                    <w:t xml:space="preserve"> – </w:t>
                  </w:r>
                  <w:r w:rsidRPr="0099171C">
                    <w:rPr>
                      <w:sz w:val="20"/>
                      <w:szCs w:val="14"/>
                    </w:rPr>
                    <w:t>Present</w:t>
                  </w:r>
                </w:p>
                <w:p w14:paraId="75C6915C" w14:textId="23C17F32" w:rsidR="00892C85" w:rsidRPr="0099171C" w:rsidRDefault="00892C85" w:rsidP="00892C85">
                  <w:pPr>
                    <w:pStyle w:val="Heading5"/>
                    <w:numPr>
                      <w:ilvl w:val="0"/>
                      <w:numId w:val="11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Responsible for the maintenance of department’s electronic/hard copy documentation. </w:t>
                  </w:r>
                </w:p>
                <w:p w14:paraId="2F1DA4B3" w14:textId="77777777" w:rsidR="00892C85" w:rsidRPr="0099171C" w:rsidRDefault="00892C85" w:rsidP="00892C85">
                  <w:pPr>
                    <w:pStyle w:val="Heading5"/>
                    <w:numPr>
                      <w:ilvl w:val="0"/>
                      <w:numId w:val="11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Acts as a File Share Manager (FSM). </w:t>
                  </w:r>
                </w:p>
                <w:p w14:paraId="17BE7EBB" w14:textId="77777777" w:rsidR="00892C85" w:rsidRPr="0099171C" w:rsidRDefault="00892C85" w:rsidP="00892C85">
                  <w:pPr>
                    <w:pStyle w:val="Heading5"/>
                    <w:numPr>
                      <w:ilvl w:val="0"/>
                      <w:numId w:val="11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Maintaining websites for multiple groups.</w:t>
                  </w:r>
                </w:p>
                <w:p w14:paraId="349C7651" w14:textId="43476F2C" w:rsidR="0099171C" w:rsidRPr="0099171C" w:rsidRDefault="0099171C" w:rsidP="0099171C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Shift leader/media manager:</w:t>
                  </w:r>
                </w:p>
                <w:p w14:paraId="7173C5C2" w14:textId="11C2ECD8" w:rsidR="0099171C" w:rsidRPr="0099171C" w:rsidRDefault="0099171C" w:rsidP="0099171C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Brew-n-bake</w:t>
                  </w:r>
                </w:p>
                <w:p w14:paraId="15E97661" w14:textId="5A2A2164" w:rsidR="0099171C" w:rsidRPr="0099171C" w:rsidRDefault="0099171C" w:rsidP="0099171C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February 2015-Present </w:t>
                  </w:r>
                </w:p>
                <w:p w14:paraId="386F32D7" w14:textId="77777777" w:rsidR="0099171C" w:rsidRPr="0099171C" w:rsidRDefault="0099171C" w:rsidP="0099171C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Team Leader of work group making food and beverages in fast paced environment. </w:t>
                  </w:r>
                </w:p>
                <w:p w14:paraId="1B93CC7F" w14:textId="2EC6A2A6" w:rsidR="0099171C" w:rsidRPr="0099171C" w:rsidRDefault="0099171C" w:rsidP="0099171C">
                  <w:pPr>
                    <w:numPr>
                      <w:ilvl w:val="0"/>
                      <w:numId w:val="13"/>
                    </w:num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Manage shops social media platforms.</w:t>
                  </w:r>
                </w:p>
              </w:tc>
            </w:tr>
            <w:tr w:rsidR="00C420C8" w:rsidRPr="0099171C" w14:paraId="02B15126" w14:textId="77777777" w:rsidTr="001267E7">
              <w:trPr>
                <w:trHeight w:val="3426"/>
              </w:trPr>
              <w:tc>
                <w:tcPr>
                  <w:tcW w:w="691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68157C6" w14:textId="77777777" w:rsidR="00C420C8" w:rsidRPr="0099171C" w:rsidRDefault="001267E7" w:rsidP="008F6337">
                  <w:pPr>
                    <w:pStyle w:val="Heading2"/>
                    <w:rPr>
                      <w:sz w:val="20"/>
                      <w:szCs w:val="14"/>
                    </w:rPr>
                  </w:pPr>
                  <w:sdt>
                    <w:sdtPr>
                      <w:rPr>
                        <w:sz w:val="20"/>
                        <w:szCs w:val="14"/>
                      </w:rPr>
                      <w:alias w:val="Education:"/>
                      <w:tag w:val="Education:"/>
                      <w:id w:val="1349516922"/>
                      <w:placeholder>
                        <w:docPart w:val="2D2D05CEC76147CBBDB912EFE6DB6C4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9171C">
                        <w:rPr>
                          <w:sz w:val="20"/>
                          <w:szCs w:val="14"/>
                        </w:rPr>
                        <w:t>Education</w:t>
                      </w:r>
                    </w:sdtContent>
                  </w:sdt>
                </w:p>
                <w:p w14:paraId="4B111887" w14:textId="008A3FDC" w:rsidR="00C420C8" w:rsidRPr="0099171C" w:rsidRDefault="00892C85" w:rsidP="002B3890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Associates of Science 2018</w:t>
                  </w:r>
                </w:p>
                <w:p w14:paraId="69E6C576" w14:textId="579DE46A" w:rsidR="00C420C8" w:rsidRPr="0099171C" w:rsidRDefault="00892C85" w:rsidP="007B2F5C">
                  <w:pPr>
                    <w:pStyle w:val="Heading5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Brazosport College</w:t>
                  </w:r>
                </w:p>
                <w:p w14:paraId="61D2C9C4" w14:textId="3FF7ADA5" w:rsidR="00892C85" w:rsidRPr="0099171C" w:rsidRDefault="00892C85" w:rsidP="00892C85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GPA: 3.24/4.00</w:t>
                  </w:r>
                </w:p>
                <w:p w14:paraId="6E934D66" w14:textId="3A5A1E15" w:rsidR="00892C85" w:rsidRPr="0099171C" w:rsidRDefault="00892C85" w:rsidP="00892C85">
                  <w:pPr>
                    <w:pStyle w:val="Heading4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Bechelors of Science in human nutrition and foods (Accend): Current</w:t>
                  </w:r>
                </w:p>
                <w:p w14:paraId="240D4328" w14:textId="071974DD" w:rsidR="00892C85" w:rsidRPr="0099171C" w:rsidRDefault="00892C85" w:rsidP="00892C85">
                  <w:pPr>
                    <w:pStyle w:val="Heading5"/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University of Houston</w:t>
                  </w:r>
                </w:p>
                <w:p w14:paraId="55323893" w14:textId="71DF9542" w:rsidR="0099171C" w:rsidRPr="0099171C" w:rsidRDefault="00892C85" w:rsidP="00582494">
                  <w:pPr>
                    <w:rPr>
                      <w:sz w:val="20"/>
                      <w:szCs w:val="14"/>
                    </w:rPr>
                  </w:pPr>
                  <w:r w:rsidRPr="0099171C">
                    <w:rPr>
                      <w:sz w:val="20"/>
                      <w:szCs w:val="14"/>
                    </w:rPr>
                    <w:t>GPA: 3.60/4.00</w:t>
                  </w:r>
                </w:p>
              </w:tc>
            </w:tr>
          </w:tbl>
          <w:p w14:paraId="7DAAD351" w14:textId="77777777" w:rsidR="00C420C8" w:rsidRPr="0099171C" w:rsidRDefault="00C420C8" w:rsidP="003856C9">
            <w:pPr>
              <w:rPr>
                <w:sz w:val="20"/>
                <w:szCs w:val="14"/>
              </w:rPr>
            </w:pPr>
          </w:p>
        </w:tc>
      </w:tr>
    </w:tbl>
    <w:p w14:paraId="66399ED2" w14:textId="122C2EB1" w:rsidR="003F5FDB" w:rsidRDefault="003F5FDB" w:rsidP="001267E7">
      <w:pPr>
        <w:pStyle w:val="NoSpacing"/>
        <w:jc w:val="both"/>
      </w:pPr>
    </w:p>
    <w:sectPr w:rsidR="003F5FDB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0D3F" w14:textId="77777777" w:rsidR="00660609" w:rsidRDefault="00660609" w:rsidP="003856C9">
      <w:pPr>
        <w:spacing w:after="0" w:line="240" w:lineRule="auto"/>
      </w:pPr>
      <w:r>
        <w:separator/>
      </w:r>
    </w:p>
  </w:endnote>
  <w:endnote w:type="continuationSeparator" w:id="0">
    <w:p w14:paraId="297F3C59" w14:textId="77777777" w:rsidR="00660609" w:rsidRDefault="0066060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8C675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A68F370" wp14:editId="174FC8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5A02919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771D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5B0C9B0" wp14:editId="7A364DA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39A78C3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01039" w14:textId="77777777" w:rsidR="00660609" w:rsidRDefault="00660609" w:rsidP="003856C9">
      <w:pPr>
        <w:spacing w:after="0" w:line="240" w:lineRule="auto"/>
      </w:pPr>
      <w:r>
        <w:separator/>
      </w:r>
    </w:p>
  </w:footnote>
  <w:footnote w:type="continuationSeparator" w:id="0">
    <w:p w14:paraId="1050BDFC" w14:textId="77777777" w:rsidR="00660609" w:rsidRDefault="0066060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E0020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352150C" wp14:editId="6EFE3CA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5999913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CA5ED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AC82AE0" wp14:editId="1C21BF3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C2C1F3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653BE"/>
    <w:multiLevelType w:val="hybridMultilevel"/>
    <w:tmpl w:val="C13A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60DA"/>
    <w:multiLevelType w:val="multilevel"/>
    <w:tmpl w:val="B0C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087409"/>
    <w:multiLevelType w:val="multilevel"/>
    <w:tmpl w:val="A3F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85"/>
    <w:rsid w:val="00052BE1"/>
    <w:rsid w:val="0007412A"/>
    <w:rsid w:val="0010199E"/>
    <w:rsid w:val="0010257B"/>
    <w:rsid w:val="001166C2"/>
    <w:rsid w:val="001267E7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82494"/>
    <w:rsid w:val="005A1E51"/>
    <w:rsid w:val="005A7E57"/>
    <w:rsid w:val="00616FF4"/>
    <w:rsid w:val="00660609"/>
    <w:rsid w:val="006A3CE7"/>
    <w:rsid w:val="00743379"/>
    <w:rsid w:val="00747550"/>
    <w:rsid w:val="007803B7"/>
    <w:rsid w:val="007A7C08"/>
    <w:rsid w:val="007B02FD"/>
    <w:rsid w:val="007B2F5C"/>
    <w:rsid w:val="007C5F05"/>
    <w:rsid w:val="00825ED8"/>
    <w:rsid w:val="00832043"/>
    <w:rsid w:val="00832D95"/>
    <w:rsid w:val="00832F81"/>
    <w:rsid w:val="00841714"/>
    <w:rsid w:val="008501C7"/>
    <w:rsid w:val="00892C85"/>
    <w:rsid w:val="008C7CA2"/>
    <w:rsid w:val="008F6337"/>
    <w:rsid w:val="00914DAF"/>
    <w:rsid w:val="0093286E"/>
    <w:rsid w:val="0099171C"/>
    <w:rsid w:val="009D1627"/>
    <w:rsid w:val="00A42F91"/>
    <w:rsid w:val="00AD21C2"/>
    <w:rsid w:val="00AF1258"/>
    <w:rsid w:val="00B01E52"/>
    <w:rsid w:val="00B15394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86E06"/>
    <w:rsid w:val="00E941EF"/>
    <w:rsid w:val="00EB1C1B"/>
    <w:rsid w:val="00F077AE"/>
    <w:rsid w:val="00F14687"/>
    <w:rsid w:val="00F56435"/>
    <w:rsid w:val="00F86982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FA1270"/>
  <w15:chartTrackingRefBased/>
  <w15:docId w15:val="{00396FAA-987C-4F7E-B3F6-2A20FFE9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E58F8F" w:themeColor="accent1"/>
        <w:bottom w:val="single" w:sz="8" w:space="16" w:color="E58F8F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E58F8F" w:themeColor="accent1"/>
        <w:bottom w:val="single" w:sz="8" w:space="6" w:color="E58F8F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623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623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E58F8F" w:themeColor="accent1" w:shadow="1" w:frame="1"/>
        <w:left w:val="single" w:sz="2" w:space="10" w:color="E58F8F" w:themeColor="accent1" w:shadow="1" w:frame="1"/>
        <w:bottom w:val="single" w:sz="2" w:space="10" w:color="E58F8F" w:themeColor="accent1" w:shadow="1" w:frame="1"/>
        <w:right w:val="single" w:sz="2" w:space="10" w:color="E58F8F" w:themeColor="accent1" w:shadow="1" w:frame="1"/>
      </w:pBdr>
      <w:ind w:left="1152" w:right="1152"/>
    </w:pPr>
    <w:rPr>
      <w:rFonts w:eastAsiaTheme="minorEastAsia"/>
      <w:i/>
      <w:iCs/>
      <w:color w:val="E58F8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8E8" w:themeFill="accent1" w:themeFillTint="33"/>
    </w:tcPr>
    <w:tblStylePr w:type="firstRow">
      <w:rPr>
        <w:b/>
        <w:bCs/>
      </w:rPr>
      <w:tblPr/>
      <w:tcPr>
        <w:shd w:val="clear" w:color="auto" w:fill="F4D2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2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4343" w:themeFill="accent1" w:themeFillShade="BF"/>
      </w:tcPr>
    </w:tblStylePr>
    <w:tblStylePr w:type="band1Vert">
      <w:tblPr/>
      <w:tcPr>
        <w:shd w:val="clear" w:color="auto" w:fill="F2C7C7" w:themeFill="accent1" w:themeFillTint="7F"/>
      </w:tcPr>
    </w:tblStylePr>
    <w:tblStylePr w:type="band1Horz">
      <w:tblPr/>
      <w:tcPr>
        <w:shd w:val="clear" w:color="auto" w:fill="F2C7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3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3E3" w:themeFill="accent1" w:themeFillTint="3F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58F8F" w:themeColor="accent1"/>
        <w:bottom w:val="single" w:sz="4" w:space="0" w:color="E58F8F" w:themeColor="accent1"/>
        <w:right w:val="single" w:sz="4" w:space="0" w:color="E58F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2A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2A2A" w:themeColor="accent1" w:themeShade="99"/>
          <w:insideV w:val="nil"/>
        </w:tcBorders>
        <w:shd w:val="clear" w:color="auto" w:fill="B42A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A2A" w:themeFill="accent1" w:themeFillShade="99"/>
      </w:tcPr>
    </w:tblStylePr>
    <w:tblStylePr w:type="band1Vert">
      <w:tblPr/>
      <w:tcPr>
        <w:shd w:val="clear" w:color="auto" w:fill="F4D2D2" w:themeFill="accent1" w:themeFillTint="66"/>
      </w:tcPr>
    </w:tblStylePr>
    <w:tblStylePr w:type="band1Horz">
      <w:tblPr/>
      <w:tcPr>
        <w:shd w:val="clear" w:color="auto" w:fill="F2C7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8F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23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34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D2D2" w:themeColor="accent1" w:themeTint="66"/>
        <w:left w:val="single" w:sz="4" w:space="0" w:color="F4D2D2" w:themeColor="accent1" w:themeTint="66"/>
        <w:bottom w:val="single" w:sz="4" w:space="0" w:color="F4D2D2" w:themeColor="accent1" w:themeTint="66"/>
        <w:right w:val="single" w:sz="4" w:space="0" w:color="F4D2D2" w:themeColor="accent1" w:themeTint="66"/>
        <w:insideH w:val="single" w:sz="4" w:space="0" w:color="F4D2D2" w:themeColor="accent1" w:themeTint="66"/>
        <w:insideV w:val="single" w:sz="4" w:space="0" w:color="F4D2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FBBB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BB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EFBBBB" w:themeColor="accent1" w:themeTint="99"/>
        <w:bottom w:val="single" w:sz="2" w:space="0" w:color="EFBBBB" w:themeColor="accent1" w:themeTint="99"/>
        <w:insideH w:val="single" w:sz="2" w:space="0" w:color="EFBBBB" w:themeColor="accent1" w:themeTint="99"/>
        <w:insideV w:val="single" w:sz="2" w:space="0" w:color="EFBBB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BBB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BBB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FBBBB" w:themeColor="accent1" w:themeTint="99"/>
        <w:left w:val="single" w:sz="4" w:space="0" w:color="EFBBBB" w:themeColor="accent1" w:themeTint="99"/>
        <w:bottom w:val="single" w:sz="4" w:space="0" w:color="EFBBBB" w:themeColor="accent1" w:themeTint="99"/>
        <w:right w:val="single" w:sz="4" w:space="0" w:color="EFBBBB" w:themeColor="accent1" w:themeTint="99"/>
        <w:insideH w:val="single" w:sz="4" w:space="0" w:color="EFBBBB" w:themeColor="accent1" w:themeTint="99"/>
        <w:insideV w:val="single" w:sz="4" w:space="0" w:color="EFBBB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  <w:tblStylePr w:type="neCell">
      <w:tblPr/>
      <w:tcPr>
        <w:tcBorders>
          <w:bottom w:val="single" w:sz="4" w:space="0" w:color="EFBBBB" w:themeColor="accent1" w:themeTint="99"/>
        </w:tcBorders>
      </w:tcPr>
    </w:tblStylePr>
    <w:tblStylePr w:type="nwCell">
      <w:tblPr/>
      <w:tcPr>
        <w:tcBorders>
          <w:bottom w:val="single" w:sz="4" w:space="0" w:color="EFBBBB" w:themeColor="accent1" w:themeTint="99"/>
        </w:tcBorders>
      </w:tcPr>
    </w:tblStylePr>
    <w:tblStylePr w:type="seCell">
      <w:tblPr/>
      <w:tcPr>
        <w:tcBorders>
          <w:top w:val="single" w:sz="4" w:space="0" w:color="EFBBBB" w:themeColor="accent1" w:themeTint="99"/>
        </w:tcBorders>
      </w:tcPr>
    </w:tblStylePr>
    <w:tblStylePr w:type="swCell">
      <w:tblPr/>
      <w:tcPr>
        <w:tcBorders>
          <w:top w:val="single" w:sz="4" w:space="0" w:color="EFBBB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FBBBB" w:themeColor="accent1" w:themeTint="99"/>
        <w:left w:val="single" w:sz="4" w:space="0" w:color="EFBBBB" w:themeColor="accent1" w:themeTint="99"/>
        <w:bottom w:val="single" w:sz="4" w:space="0" w:color="EFBBBB" w:themeColor="accent1" w:themeTint="99"/>
        <w:right w:val="single" w:sz="4" w:space="0" w:color="EFBBBB" w:themeColor="accent1" w:themeTint="99"/>
        <w:insideH w:val="single" w:sz="4" w:space="0" w:color="EFBBBB" w:themeColor="accent1" w:themeTint="99"/>
        <w:insideV w:val="single" w:sz="4" w:space="0" w:color="EFBB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8F8F" w:themeColor="accent1"/>
          <w:left w:val="single" w:sz="4" w:space="0" w:color="E58F8F" w:themeColor="accent1"/>
          <w:bottom w:val="single" w:sz="4" w:space="0" w:color="E58F8F" w:themeColor="accent1"/>
          <w:right w:val="single" w:sz="4" w:space="0" w:color="E58F8F" w:themeColor="accent1"/>
          <w:insideH w:val="nil"/>
          <w:insideV w:val="nil"/>
        </w:tcBorders>
        <w:shd w:val="clear" w:color="auto" w:fill="E58F8F" w:themeFill="accent1"/>
      </w:tcPr>
    </w:tblStylePr>
    <w:tblStylePr w:type="lastRow">
      <w:rPr>
        <w:b/>
        <w:bCs/>
      </w:rPr>
      <w:tblPr/>
      <w:tcPr>
        <w:tcBorders>
          <w:top w:val="double" w:sz="4" w:space="0" w:color="E58F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8F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8F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8F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8F8F" w:themeFill="accent1"/>
      </w:tcPr>
    </w:tblStylePr>
    <w:tblStylePr w:type="band1Vert">
      <w:tblPr/>
      <w:tcPr>
        <w:shd w:val="clear" w:color="auto" w:fill="F4D2D2" w:themeFill="accent1" w:themeFillTint="66"/>
      </w:tcPr>
    </w:tblStylePr>
    <w:tblStylePr w:type="band1Horz">
      <w:tblPr/>
      <w:tcPr>
        <w:shd w:val="clear" w:color="auto" w:fill="F4D2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D34343" w:themeColor="accent1" w:themeShade="BF"/>
    </w:rPr>
    <w:tblPr>
      <w:tblStyleRowBandSize w:val="1"/>
      <w:tblStyleColBandSize w:val="1"/>
      <w:tblBorders>
        <w:top w:val="single" w:sz="4" w:space="0" w:color="EFBBBB" w:themeColor="accent1" w:themeTint="99"/>
        <w:left w:val="single" w:sz="4" w:space="0" w:color="EFBBBB" w:themeColor="accent1" w:themeTint="99"/>
        <w:bottom w:val="single" w:sz="4" w:space="0" w:color="EFBBBB" w:themeColor="accent1" w:themeTint="99"/>
        <w:right w:val="single" w:sz="4" w:space="0" w:color="EFBBBB" w:themeColor="accent1" w:themeTint="99"/>
        <w:insideH w:val="single" w:sz="4" w:space="0" w:color="EFBBBB" w:themeColor="accent1" w:themeTint="99"/>
        <w:insideV w:val="single" w:sz="4" w:space="0" w:color="EFBBB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FBBB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BB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D34343" w:themeColor="accent1" w:themeShade="BF"/>
    </w:rPr>
    <w:tblPr>
      <w:tblStyleRowBandSize w:val="1"/>
      <w:tblStyleColBandSize w:val="1"/>
      <w:tblBorders>
        <w:top w:val="single" w:sz="4" w:space="0" w:color="EFBBBB" w:themeColor="accent1" w:themeTint="99"/>
        <w:left w:val="single" w:sz="4" w:space="0" w:color="EFBBBB" w:themeColor="accent1" w:themeTint="99"/>
        <w:bottom w:val="single" w:sz="4" w:space="0" w:color="EFBBBB" w:themeColor="accent1" w:themeTint="99"/>
        <w:right w:val="single" w:sz="4" w:space="0" w:color="EFBBBB" w:themeColor="accent1" w:themeTint="99"/>
        <w:insideH w:val="single" w:sz="4" w:space="0" w:color="EFBBBB" w:themeColor="accent1" w:themeTint="99"/>
        <w:insideV w:val="single" w:sz="4" w:space="0" w:color="EFBBB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  <w:tblStylePr w:type="neCell">
      <w:tblPr/>
      <w:tcPr>
        <w:tcBorders>
          <w:bottom w:val="single" w:sz="4" w:space="0" w:color="EFBBBB" w:themeColor="accent1" w:themeTint="99"/>
        </w:tcBorders>
      </w:tcPr>
    </w:tblStylePr>
    <w:tblStylePr w:type="nwCell">
      <w:tblPr/>
      <w:tcPr>
        <w:tcBorders>
          <w:bottom w:val="single" w:sz="4" w:space="0" w:color="EFBBBB" w:themeColor="accent1" w:themeTint="99"/>
        </w:tcBorders>
      </w:tcPr>
    </w:tblStylePr>
    <w:tblStylePr w:type="seCell">
      <w:tblPr/>
      <w:tcPr>
        <w:tcBorders>
          <w:top w:val="single" w:sz="4" w:space="0" w:color="EFBBBB" w:themeColor="accent1" w:themeTint="99"/>
        </w:tcBorders>
      </w:tcPr>
    </w:tblStylePr>
    <w:tblStylePr w:type="swCell">
      <w:tblPr/>
      <w:tcPr>
        <w:tcBorders>
          <w:top w:val="single" w:sz="4" w:space="0" w:color="EFBBB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9623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9623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E58F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E58F8F" w:themeColor="accent1"/>
        <w:bottom w:val="single" w:sz="4" w:space="10" w:color="E58F8F" w:themeColor="accent1"/>
      </w:pBdr>
      <w:spacing w:before="360" w:after="360"/>
      <w:ind w:left="864" w:right="864"/>
    </w:pPr>
    <w:rPr>
      <w:i/>
      <w:iCs/>
      <w:color w:val="E58F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E58F8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E58F8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58F8F" w:themeColor="accent1"/>
        <w:left w:val="single" w:sz="8" w:space="0" w:color="E58F8F" w:themeColor="accent1"/>
        <w:bottom w:val="single" w:sz="8" w:space="0" w:color="E58F8F" w:themeColor="accent1"/>
        <w:right w:val="single" w:sz="8" w:space="0" w:color="E58F8F" w:themeColor="accent1"/>
        <w:insideH w:val="single" w:sz="8" w:space="0" w:color="E58F8F" w:themeColor="accent1"/>
        <w:insideV w:val="single" w:sz="8" w:space="0" w:color="E58F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18" w:space="0" w:color="E58F8F" w:themeColor="accent1"/>
          <w:right w:val="single" w:sz="8" w:space="0" w:color="E58F8F" w:themeColor="accent1"/>
          <w:insideH w:val="nil"/>
          <w:insideV w:val="single" w:sz="8" w:space="0" w:color="E58F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  <w:insideH w:val="nil"/>
          <w:insideV w:val="single" w:sz="8" w:space="0" w:color="E58F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</w:tcBorders>
      </w:tcPr>
    </w:tblStylePr>
    <w:tblStylePr w:type="band1Vert"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</w:tcBorders>
        <w:shd w:val="clear" w:color="auto" w:fill="F8E3E3" w:themeFill="accent1" w:themeFillTint="3F"/>
      </w:tcPr>
    </w:tblStylePr>
    <w:tblStylePr w:type="band1Horz"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  <w:insideV w:val="single" w:sz="8" w:space="0" w:color="E58F8F" w:themeColor="accent1"/>
        </w:tcBorders>
        <w:shd w:val="clear" w:color="auto" w:fill="F8E3E3" w:themeFill="accent1" w:themeFillTint="3F"/>
      </w:tcPr>
    </w:tblStylePr>
    <w:tblStylePr w:type="band2Horz"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  <w:insideV w:val="single" w:sz="8" w:space="0" w:color="E58F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58F8F" w:themeColor="accent1"/>
        <w:left w:val="single" w:sz="8" w:space="0" w:color="E58F8F" w:themeColor="accent1"/>
        <w:bottom w:val="single" w:sz="8" w:space="0" w:color="E58F8F" w:themeColor="accent1"/>
        <w:right w:val="single" w:sz="8" w:space="0" w:color="E58F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8F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</w:tcBorders>
      </w:tcPr>
    </w:tblStylePr>
    <w:tblStylePr w:type="band1Horz">
      <w:tblPr/>
      <w:tcPr>
        <w:tcBorders>
          <w:top w:val="single" w:sz="8" w:space="0" w:color="E58F8F" w:themeColor="accent1"/>
          <w:left w:val="single" w:sz="8" w:space="0" w:color="E58F8F" w:themeColor="accent1"/>
          <w:bottom w:val="single" w:sz="8" w:space="0" w:color="E58F8F" w:themeColor="accent1"/>
          <w:right w:val="single" w:sz="8" w:space="0" w:color="E58F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D34343" w:themeColor="accent1" w:themeShade="BF"/>
    </w:rPr>
    <w:tblPr>
      <w:tblStyleRowBandSize w:val="1"/>
      <w:tblStyleColBandSize w:val="1"/>
      <w:tblBorders>
        <w:top w:val="single" w:sz="8" w:space="0" w:color="E58F8F" w:themeColor="accent1"/>
        <w:bottom w:val="single" w:sz="8" w:space="0" w:color="E58F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8F8F" w:themeColor="accent1"/>
          <w:left w:val="nil"/>
          <w:bottom w:val="single" w:sz="8" w:space="0" w:color="E58F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8F8F" w:themeColor="accent1"/>
          <w:left w:val="nil"/>
          <w:bottom w:val="single" w:sz="8" w:space="0" w:color="E58F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3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3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BBB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BB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FBBBB" w:themeColor="accent1" w:themeTint="99"/>
        <w:bottom w:val="single" w:sz="4" w:space="0" w:color="EFBBBB" w:themeColor="accent1" w:themeTint="99"/>
        <w:insideH w:val="single" w:sz="4" w:space="0" w:color="EFBBB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58F8F" w:themeColor="accent1"/>
        <w:left w:val="single" w:sz="4" w:space="0" w:color="E58F8F" w:themeColor="accent1"/>
        <w:bottom w:val="single" w:sz="4" w:space="0" w:color="E58F8F" w:themeColor="accent1"/>
        <w:right w:val="single" w:sz="4" w:space="0" w:color="E58F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8F8F" w:themeFill="accent1"/>
      </w:tcPr>
    </w:tblStylePr>
    <w:tblStylePr w:type="lastRow">
      <w:rPr>
        <w:b/>
        <w:bCs/>
      </w:rPr>
      <w:tblPr/>
      <w:tcPr>
        <w:tcBorders>
          <w:top w:val="double" w:sz="4" w:space="0" w:color="E58F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8F8F" w:themeColor="accent1"/>
          <w:right w:val="single" w:sz="4" w:space="0" w:color="E58F8F" w:themeColor="accent1"/>
        </w:tcBorders>
      </w:tcPr>
    </w:tblStylePr>
    <w:tblStylePr w:type="band1Horz">
      <w:tblPr/>
      <w:tcPr>
        <w:tcBorders>
          <w:top w:val="single" w:sz="4" w:space="0" w:color="E58F8F" w:themeColor="accent1"/>
          <w:bottom w:val="single" w:sz="4" w:space="0" w:color="E58F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8F8F" w:themeColor="accent1"/>
          <w:left w:val="nil"/>
        </w:tcBorders>
      </w:tcPr>
    </w:tblStylePr>
    <w:tblStylePr w:type="swCell">
      <w:tblPr/>
      <w:tcPr>
        <w:tcBorders>
          <w:top w:val="double" w:sz="4" w:space="0" w:color="E58F8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FBBBB" w:themeColor="accent1" w:themeTint="99"/>
        <w:left w:val="single" w:sz="4" w:space="0" w:color="EFBBBB" w:themeColor="accent1" w:themeTint="99"/>
        <w:bottom w:val="single" w:sz="4" w:space="0" w:color="EFBBBB" w:themeColor="accent1" w:themeTint="99"/>
        <w:right w:val="single" w:sz="4" w:space="0" w:color="EFBBBB" w:themeColor="accent1" w:themeTint="99"/>
        <w:insideH w:val="single" w:sz="4" w:space="0" w:color="EFBB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8F8F" w:themeColor="accent1"/>
          <w:left w:val="single" w:sz="4" w:space="0" w:color="E58F8F" w:themeColor="accent1"/>
          <w:bottom w:val="single" w:sz="4" w:space="0" w:color="E58F8F" w:themeColor="accent1"/>
          <w:right w:val="single" w:sz="4" w:space="0" w:color="E58F8F" w:themeColor="accent1"/>
          <w:insideH w:val="nil"/>
        </w:tcBorders>
        <w:shd w:val="clear" w:color="auto" w:fill="E58F8F" w:themeFill="accent1"/>
      </w:tcPr>
    </w:tblStylePr>
    <w:tblStylePr w:type="lastRow">
      <w:rPr>
        <w:b/>
        <w:bCs/>
      </w:rPr>
      <w:tblPr/>
      <w:tcPr>
        <w:tcBorders>
          <w:top w:val="double" w:sz="4" w:space="0" w:color="EFBB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8F8F" w:themeColor="accent1"/>
        <w:left w:val="single" w:sz="24" w:space="0" w:color="E58F8F" w:themeColor="accent1"/>
        <w:bottom w:val="single" w:sz="24" w:space="0" w:color="E58F8F" w:themeColor="accent1"/>
        <w:right w:val="single" w:sz="24" w:space="0" w:color="E58F8F" w:themeColor="accent1"/>
      </w:tblBorders>
    </w:tblPr>
    <w:tcPr>
      <w:shd w:val="clear" w:color="auto" w:fill="E58F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D34343" w:themeColor="accent1" w:themeShade="BF"/>
    </w:rPr>
    <w:tblPr>
      <w:tblStyleRowBandSize w:val="1"/>
      <w:tblStyleColBandSize w:val="1"/>
      <w:tblBorders>
        <w:top w:val="single" w:sz="4" w:space="0" w:color="E58F8F" w:themeColor="accent1"/>
        <w:bottom w:val="single" w:sz="4" w:space="0" w:color="E58F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58F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58F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D3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8F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8F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8F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8F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E8E8" w:themeFill="accent1" w:themeFillTint="33"/>
      </w:tcPr>
    </w:tblStylePr>
    <w:tblStylePr w:type="band1Horz">
      <w:tblPr/>
      <w:tcPr>
        <w:shd w:val="clear" w:color="auto" w:fill="F9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BAAAA" w:themeColor="accent1" w:themeTint="BF"/>
        <w:left w:val="single" w:sz="8" w:space="0" w:color="EBAAAA" w:themeColor="accent1" w:themeTint="BF"/>
        <w:bottom w:val="single" w:sz="8" w:space="0" w:color="EBAAAA" w:themeColor="accent1" w:themeTint="BF"/>
        <w:right w:val="single" w:sz="8" w:space="0" w:color="EBAAAA" w:themeColor="accent1" w:themeTint="BF"/>
        <w:insideH w:val="single" w:sz="8" w:space="0" w:color="EBAAAA" w:themeColor="accent1" w:themeTint="BF"/>
        <w:insideV w:val="single" w:sz="8" w:space="0" w:color="EBAAAA" w:themeColor="accent1" w:themeTint="BF"/>
      </w:tblBorders>
    </w:tblPr>
    <w:tcPr>
      <w:shd w:val="clear" w:color="auto" w:fill="F8E3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AAA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7C7" w:themeFill="accent1" w:themeFillTint="7F"/>
      </w:tcPr>
    </w:tblStylePr>
    <w:tblStylePr w:type="band1Horz">
      <w:tblPr/>
      <w:tcPr>
        <w:shd w:val="clear" w:color="auto" w:fill="F2C7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8F8F" w:themeColor="accent1"/>
        <w:left w:val="single" w:sz="8" w:space="0" w:color="E58F8F" w:themeColor="accent1"/>
        <w:bottom w:val="single" w:sz="8" w:space="0" w:color="E58F8F" w:themeColor="accent1"/>
        <w:right w:val="single" w:sz="8" w:space="0" w:color="E58F8F" w:themeColor="accent1"/>
        <w:insideH w:val="single" w:sz="8" w:space="0" w:color="E58F8F" w:themeColor="accent1"/>
        <w:insideV w:val="single" w:sz="8" w:space="0" w:color="E58F8F" w:themeColor="accent1"/>
      </w:tblBorders>
    </w:tblPr>
    <w:tcPr>
      <w:shd w:val="clear" w:color="auto" w:fill="F8E3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8E8" w:themeFill="accent1" w:themeFillTint="33"/>
      </w:tcPr>
    </w:tblStylePr>
    <w:tblStylePr w:type="band1Vert">
      <w:tblPr/>
      <w:tcPr>
        <w:shd w:val="clear" w:color="auto" w:fill="F2C7C7" w:themeFill="accent1" w:themeFillTint="7F"/>
      </w:tcPr>
    </w:tblStylePr>
    <w:tblStylePr w:type="band1Horz">
      <w:tblPr/>
      <w:tcPr>
        <w:tcBorders>
          <w:insideH w:val="single" w:sz="6" w:space="0" w:color="E58F8F" w:themeColor="accent1"/>
          <w:insideV w:val="single" w:sz="6" w:space="0" w:color="E58F8F" w:themeColor="accent1"/>
        </w:tcBorders>
        <w:shd w:val="clear" w:color="auto" w:fill="F2C7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3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8F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8F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8F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8F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7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7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8F8F" w:themeColor="accent1"/>
        <w:bottom w:val="single" w:sz="8" w:space="0" w:color="E58F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8F8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8F8F" w:themeColor="accent1"/>
          <w:bottom w:val="single" w:sz="8" w:space="0" w:color="E58F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8F8F" w:themeColor="accent1"/>
          <w:bottom w:val="single" w:sz="8" w:space="0" w:color="E58F8F" w:themeColor="accent1"/>
        </w:tcBorders>
      </w:tcPr>
    </w:tblStylePr>
    <w:tblStylePr w:type="band1Vert">
      <w:tblPr/>
      <w:tcPr>
        <w:shd w:val="clear" w:color="auto" w:fill="F8E3E3" w:themeFill="accent1" w:themeFillTint="3F"/>
      </w:tcPr>
    </w:tblStylePr>
    <w:tblStylePr w:type="band1Horz">
      <w:tblPr/>
      <w:tcPr>
        <w:shd w:val="clear" w:color="auto" w:fill="F8E3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8F8F" w:themeColor="accent1"/>
        <w:left w:val="single" w:sz="8" w:space="0" w:color="E58F8F" w:themeColor="accent1"/>
        <w:bottom w:val="single" w:sz="8" w:space="0" w:color="E58F8F" w:themeColor="accent1"/>
        <w:right w:val="single" w:sz="8" w:space="0" w:color="E58F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8F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8F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8F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3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3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BAAAA" w:themeColor="accent1" w:themeTint="BF"/>
        <w:left w:val="single" w:sz="8" w:space="0" w:color="EBAAAA" w:themeColor="accent1" w:themeTint="BF"/>
        <w:bottom w:val="single" w:sz="8" w:space="0" w:color="EBAAAA" w:themeColor="accent1" w:themeTint="BF"/>
        <w:right w:val="single" w:sz="8" w:space="0" w:color="EBAAAA" w:themeColor="accent1" w:themeTint="BF"/>
        <w:insideH w:val="single" w:sz="8" w:space="0" w:color="EBAA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AAAA" w:themeColor="accent1" w:themeTint="BF"/>
          <w:left w:val="single" w:sz="8" w:space="0" w:color="EBAAAA" w:themeColor="accent1" w:themeTint="BF"/>
          <w:bottom w:val="single" w:sz="8" w:space="0" w:color="EBAAAA" w:themeColor="accent1" w:themeTint="BF"/>
          <w:right w:val="single" w:sz="8" w:space="0" w:color="EBAAAA" w:themeColor="accent1" w:themeTint="BF"/>
          <w:insideH w:val="nil"/>
          <w:insideV w:val="nil"/>
        </w:tcBorders>
        <w:shd w:val="clear" w:color="auto" w:fill="E58F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AAAA" w:themeColor="accent1" w:themeTint="BF"/>
          <w:left w:val="single" w:sz="8" w:space="0" w:color="EBAAAA" w:themeColor="accent1" w:themeTint="BF"/>
          <w:bottom w:val="single" w:sz="8" w:space="0" w:color="EBAAAA" w:themeColor="accent1" w:themeTint="BF"/>
          <w:right w:val="single" w:sz="8" w:space="0" w:color="EBAA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3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8F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8F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8F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D34343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nleyferguson.wixsite.com/websi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792\AppData\Local\Packages\Microsoft.Office.Desktop_8wekyb3d8bbwe\LocalCache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372C2A6C944A77977E65271232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1520-3763-4C32-80DF-99428C9DFAF2}"/>
      </w:docPartPr>
      <w:docPartBody>
        <w:p w:rsidR="00E619D1" w:rsidRDefault="003A19C4">
          <w:pPr>
            <w:pStyle w:val="3E372C2A6C944A77977E65271232FCC4"/>
          </w:pPr>
          <w:r>
            <w:t>Objective</w:t>
          </w:r>
        </w:p>
      </w:docPartBody>
    </w:docPart>
    <w:docPart>
      <w:docPartPr>
        <w:name w:val="F90A3648FA9A47029FA2F930F4DB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265F-F052-476E-A362-C9D60A850147}"/>
      </w:docPartPr>
      <w:docPartBody>
        <w:p w:rsidR="00E619D1" w:rsidRDefault="003A19C4">
          <w:pPr>
            <w:pStyle w:val="F90A3648FA9A47029FA2F930F4DBE108"/>
          </w:pPr>
          <w:r>
            <w:t>Skills</w:t>
          </w:r>
        </w:p>
      </w:docPartBody>
    </w:docPart>
    <w:docPart>
      <w:docPartPr>
        <w:name w:val="301EF55FB0A740258765962545E2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4AB8-D7FB-49BF-AD27-31ECFFE1B330}"/>
      </w:docPartPr>
      <w:docPartBody>
        <w:p w:rsidR="00E619D1" w:rsidRDefault="003A19C4">
          <w:pPr>
            <w:pStyle w:val="301EF55FB0A740258765962545E2A6B6"/>
          </w:pPr>
          <w:r w:rsidRPr="005152F2">
            <w:t>Experience</w:t>
          </w:r>
        </w:p>
      </w:docPartBody>
    </w:docPart>
    <w:docPart>
      <w:docPartPr>
        <w:name w:val="2D2D05CEC76147CBBDB912EFE6DB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33F3-CD28-4EF0-96AB-2DC752D7292C}"/>
      </w:docPartPr>
      <w:docPartBody>
        <w:p w:rsidR="00E619D1" w:rsidRDefault="003A19C4">
          <w:pPr>
            <w:pStyle w:val="2D2D05CEC76147CBBDB912EFE6DB6C4D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C4"/>
    <w:rsid w:val="003A19C4"/>
    <w:rsid w:val="00E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372C2A6C944A77977E65271232FCC4">
    <w:name w:val="3E372C2A6C944A77977E65271232FCC4"/>
  </w:style>
  <w:style w:type="paragraph" w:customStyle="1" w:styleId="F90A3648FA9A47029FA2F930F4DBE108">
    <w:name w:val="F90A3648FA9A47029FA2F930F4DBE108"/>
  </w:style>
  <w:style w:type="paragraph" w:customStyle="1" w:styleId="301EF55FB0A740258765962545E2A6B6">
    <w:name w:val="301EF55FB0A740258765962545E2A6B6"/>
  </w:style>
  <w:style w:type="paragraph" w:customStyle="1" w:styleId="2D2D05CEC76147CBBDB912EFE6DB6C4D">
    <w:name w:val="2D2D05CEC76147CBBDB912EFE6DB6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8F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2231-DF50-4F4B-9B62-ABF02E35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903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19792</dc:creator>
  <cp:keywords/>
  <dc:description/>
  <cp:lastModifiedBy>Chanley Ferguson</cp:lastModifiedBy>
  <cp:revision>7</cp:revision>
  <dcterms:created xsi:type="dcterms:W3CDTF">2021-04-26T06:49:00Z</dcterms:created>
  <dcterms:modified xsi:type="dcterms:W3CDTF">2021-04-27T05:16:00Z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